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4E" w:rsidRPr="00266410" w:rsidRDefault="00BE418E" w:rsidP="003E7025">
      <w:pPr>
        <w:pStyle w:val="Sinespaciado"/>
        <w:rPr>
          <w:rFonts w:ascii="Times New Roman" w:eastAsia="Times New Roman" w:hAnsi="Times New Roman"/>
          <w:szCs w:val="24"/>
          <w:lang w:eastAsia="es-ES"/>
        </w:rPr>
      </w:pPr>
      <w:r>
        <w:rPr>
          <w:rFonts w:ascii="Times New Roman" w:eastAsia="Times New Roman" w:hAnsi="Times New Roman"/>
          <w:szCs w:val="24"/>
          <w:lang w:eastAsia="es-ES"/>
        </w:rPr>
        <w:t>D.</w:t>
      </w:r>
      <w:r w:rsidR="002E5DD2" w:rsidRPr="00266410">
        <w:rPr>
          <w:rFonts w:ascii="Times New Roman" w:eastAsia="Times New Roman" w:hAnsi="Times New Roman"/>
          <w:szCs w:val="24"/>
          <w:lang w:eastAsia="es-ES"/>
        </w:rPr>
        <w:t>Empleado</w:t>
      </w:r>
    </w:p>
    <w:p w:rsidR="00A21673" w:rsidRPr="00266410" w:rsidRDefault="00A21673" w:rsidP="00A0314E">
      <w:pPr>
        <w:pStyle w:val="Sinespaciado"/>
        <w:rPr>
          <w:rFonts w:ascii="Times New Roman" w:eastAsia="Times New Roman" w:hAnsi="Times New Roman"/>
          <w:szCs w:val="24"/>
          <w:lang w:eastAsia="es-ES"/>
        </w:rPr>
      </w:pPr>
      <w:r w:rsidRPr="00266410">
        <w:rPr>
          <w:rFonts w:ascii="Times New Roman" w:eastAsia="Times New Roman" w:hAnsi="Times New Roman"/>
          <w:szCs w:val="24"/>
          <w:lang w:eastAsia="es-ES"/>
        </w:rPr>
        <w:t xml:space="preserve">D.N.I.: </w:t>
      </w:r>
      <w:r w:rsidR="002E5DD2" w:rsidRPr="00266410">
        <w:rPr>
          <w:rFonts w:ascii="Times New Roman" w:eastAsia="Times New Roman" w:hAnsi="Times New Roman"/>
          <w:szCs w:val="24"/>
          <w:lang w:eastAsia="es-ES"/>
        </w:rPr>
        <w:t>xx</w:t>
      </w:r>
      <w:r w:rsidRPr="00266410">
        <w:rPr>
          <w:rFonts w:ascii="Times New Roman" w:eastAsia="Times New Roman" w:hAnsi="Times New Roman"/>
          <w:szCs w:val="24"/>
          <w:lang w:eastAsia="es-ES"/>
        </w:rPr>
        <w:t>.</w:t>
      </w:r>
      <w:r w:rsidR="002E5DD2" w:rsidRPr="00266410">
        <w:rPr>
          <w:rFonts w:ascii="Times New Roman" w:eastAsia="Times New Roman" w:hAnsi="Times New Roman"/>
          <w:szCs w:val="24"/>
          <w:lang w:eastAsia="es-ES"/>
        </w:rPr>
        <w:t>xxx</w:t>
      </w:r>
      <w:r w:rsidRPr="00266410">
        <w:rPr>
          <w:rFonts w:ascii="Times New Roman" w:eastAsia="Times New Roman" w:hAnsi="Times New Roman"/>
          <w:szCs w:val="24"/>
          <w:lang w:eastAsia="es-ES"/>
        </w:rPr>
        <w:t>.</w:t>
      </w:r>
      <w:r w:rsidR="002E5DD2" w:rsidRPr="00266410">
        <w:rPr>
          <w:rFonts w:ascii="Times New Roman" w:eastAsia="Times New Roman" w:hAnsi="Times New Roman"/>
          <w:szCs w:val="24"/>
          <w:lang w:eastAsia="es-ES"/>
        </w:rPr>
        <w:t>xxx</w:t>
      </w:r>
      <w:r w:rsidRPr="00266410">
        <w:rPr>
          <w:rFonts w:ascii="Times New Roman" w:eastAsia="Times New Roman" w:hAnsi="Times New Roman"/>
          <w:szCs w:val="24"/>
          <w:lang w:eastAsia="es-ES"/>
        </w:rPr>
        <w:t>-</w:t>
      </w:r>
      <w:r w:rsidR="002E5DD2" w:rsidRPr="00266410">
        <w:rPr>
          <w:rFonts w:ascii="Times New Roman" w:eastAsia="Times New Roman" w:hAnsi="Times New Roman"/>
          <w:szCs w:val="24"/>
          <w:lang w:eastAsia="es-ES"/>
        </w:rPr>
        <w:t>x</w:t>
      </w:r>
    </w:p>
    <w:p w:rsidR="00C314CC" w:rsidRPr="00266410" w:rsidRDefault="00A21673" w:rsidP="00A0314E">
      <w:pPr>
        <w:pStyle w:val="Sinespaciado"/>
        <w:jc w:val="right"/>
        <w:rPr>
          <w:rFonts w:ascii="Times New Roman" w:eastAsia="Times New Roman" w:hAnsi="Times New Roman"/>
          <w:szCs w:val="24"/>
          <w:lang w:eastAsia="es-ES"/>
        </w:rPr>
      </w:pPr>
      <w:r w:rsidRPr="00266410">
        <w:rPr>
          <w:rFonts w:ascii="Times New Roman" w:eastAsia="Times New Roman" w:hAnsi="Times New Roman"/>
          <w:szCs w:val="24"/>
          <w:lang w:eastAsia="es-ES"/>
        </w:rPr>
        <w:t>Madrid a 14 de Enero de 2013</w:t>
      </w:r>
    </w:p>
    <w:p w:rsidR="00400691" w:rsidRPr="00266410" w:rsidRDefault="00400691" w:rsidP="00C314CC">
      <w:pPr>
        <w:pStyle w:val="NormalWeb"/>
        <w:jc w:val="both"/>
        <w:rPr>
          <w:b/>
          <w:szCs w:val="28"/>
          <w:lang w:val="en-US"/>
        </w:rPr>
      </w:pPr>
      <w:r w:rsidRPr="00266410">
        <w:rPr>
          <w:b/>
          <w:szCs w:val="28"/>
          <w:lang w:val="en-US"/>
        </w:rPr>
        <w:t xml:space="preserve">Att RR.HH. </w:t>
      </w:r>
      <w:r w:rsidRPr="00266410">
        <w:rPr>
          <w:b/>
          <w:sz w:val="22"/>
          <w:lang w:val="en-US"/>
        </w:rPr>
        <w:t>Alten S.P.A.In.</w:t>
      </w:r>
    </w:p>
    <w:p w:rsidR="00C314CC" w:rsidRPr="00266410" w:rsidRDefault="00E02CB9" w:rsidP="00C314CC">
      <w:pPr>
        <w:pStyle w:val="NormalWeb"/>
        <w:jc w:val="both"/>
        <w:rPr>
          <w:sz w:val="22"/>
        </w:rPr>
      </w:pPr>
      <w:r w:rsidRPr="00266410">
        <w:rPr>
          <w:szCs w:val="28"/>
        </w:rPr>
        <w:t>T</w:t>
      </w:r>
      <w:r w:rsidR="00C314CC" w:rsidRPr="00266410">
        <w:rPr>
          <w:sz w:val="22"/>
        </w:rPr>
        <w:t xml:space="preserve">ras la comunicación </w:t>
      </w:r>
      <w:r w:rsidR="00077C1D" w:rsidRPr="00266410">
        <w:rPr>
          <w:sz w:val="22"/>
        </w:rPr>
        <w:t xml:space="preserve">por correo electrónico </w:t>
      </w:r>
      <w:r w:rsidR="00C314CC" w:rsidRPr="00266410">
        <w:rPr>
          <w:sz w:val="22"/>
        </w:rPr>
        <w:t xml:space="preserve">recibida día </w:t>
      </w:r>
      <w:r w:rsidR="00077C1D" w:rsidRPr="00266410">
        <w:rPr>
          <w:b/>
          <w:sz w:val="22"/>
        </w:rPr>
        <w:t>8 de Enero del 2013 a las 21:34:23</w:t>
      </w:r>
      <w:r w:rsidR="00077C1D" w:rsidRPr="00266410">
        <w:rPr>
          <w:sz w:val="22"/>
        </w:rPr>
        <w:t xml:space="preserve"> </w:t>
      </w:r>
      <w:r w:rsidR="00C314CC" w:rsidRPr="00266410">
        <w:rPr>
          <w:sz w:val="22"/>
        </w:rPr>
        <w:t xml:space="preserve">por parte de la empresa </w:t>
      </w:r>
      <w:r w:rsidR="00C314CC" w:rsidRPr="00266410">
        <w:rPr>
          <w:b/>
          <w:sz w:val="22"/>
        </w:rPr>
        <w:t>Alten S.P.A.In.</w:t>
      </w:r>
      <w:r w:rsidR="00C314CC" w:rsidRPr="00266410">
        <w:rPr>
          <w:sz w:val="22"/>
        </w:rPr>
        <w:t xml:space="preserve"> </w:t>
      </w:r>
      <w:proofErr w:type="gramStart"/>
      <w:r w:rsidR="00077C1D" w:rsidRPr="00266410">
        <w:rPr>
          <w:sz w:val="22"/>
        </w:rPr>
        <w:t>con</w:t>
      </w:r>
      <w:proofErr w:type="gramEnd"/>
      <w:r w:rsidR="00077C1D" w:rsidRPr="00266410">
        <w:rPr>
          <w:sz w:val="22"/>
        </w:rPr>
        <w:t xml:space="preserve"> el asunto </w:t>
      </w:r>
      <w:r w:rsidR="00077C1D" w:rsidRPr="00266410">
        <w:rPr>
          <w:b/>
          <w:i/>
          <w:sz w:val="22"/>
        </w:rPr>
        <w:t>**COMUNICADO DIRECCIÓN - NOTIFICACIÓN INDIVIDUAL ART .41 ET. ALTEN SPAIN**</w:t>
      </w:r>
      <w:r w:rsidR="00077C1D" w:rsidRPr="00266410">
        <w:rPr>
          <w:sz w:val="22"/>
        </w:rPr>
        <w:t xml:space="preserve"> </w:t>
      </w:r>
      <w:r w:rsidR="00C314CC" w:rsidRPr="00266410">
        <w:rPr>
          <w:sz w:val="22"/>
        </w:rPr>
        <w:t>en la que se me comunica la modificación sustancial d</w:t>
      </w:r>
      <w:r w:rsidR="00077C1D" w:rsidRPr="00266410">
        <w:rPr>
          <w:sz w:val="22"/>
        </w:rPr>
        <w:t xml:space="preserve">e las condiciones de trabajo </w:t>
      </w:r>
      <w:r w:rsidR="00E96D75" w:rsidRPr="00266410">
        <w:rPr>
          <w:sz w:val="22"/>
        </w:rPr>
        <w:t>con las siguientes consideraciones</w:t>
      </w:r>
      <w:r w:rsidR="00077C1D" w:rsidRPr="00266410">
        <w:rPr>
          <w:sz w:val="22"/>
        </w:rPr>
        <w:t>:</w:t>
      </w:r>
      <w:r w:rsidR="00C314CC" w:rsidRPr="00266410">
        <w:rPr>
          <w:sz w:val="22"/>
        </w:rPr>
        <w:t xml:space="preserve"> </w:t>
      </w:r>
    </w:p>
    <w:p w:rsidR="00A21673" w:rsidRPr="00266410" w:rsidRDefault="00E96D75" w:rsidP="00084F86">
      <w:pPr>
        <w:pStyle w:val="NormalWeb"/>
        <w:ind w:left="426"/>
        <w:rPr>
          <w:sz w:val="22"/>
        </w:rPr>
      </w:pPr>
      <w:r w:rsidRPr="00266410">
        <w:rPr>
          <w:sz w:val="22"/>
        </w:rPr>
        <w:t xml:space="preserve">1.       Reducción del </w:t>
      </w:r>
      <w:r w:rsidR="00A21673" w:rsidRPr="00266410">
        <w:rPr>
          <w:sz w:val="22"/>
        </w:rPr>
        <w:t>salario fijo:</w:t>
      </w:r>
    </w:p>
    <w:p w:rsidR="00BE3A22" w:rsidRPr="00266410" w:rsidRDefault="00E96D75" w:rsidP="00084F86">
      <w:pPr>
        <w:pStyle w:val="Sinespaciado"/>
        <w:ind w:left="993"/>
        <w:jc w:val="both"/>
        <w:rPr>
          <w:rFonts w:ascii="Times New Roman" w:eastAsia="Times New Roman" w:hAnsi="Times New Roman"/>
          <w:szCs w:val="24"/>
          <w:lang w:eastAsia="es-ES"/>
        </w:rPr>
      </w:pPr>
      <w:r w:rsidRPr="00266410">
        <w:rPr>
          <w:rFonts w:ascii="Times New Roman" w:eastAsia="Times New Roman" w:hAnsi="Times New Roman"/>
          <w:szCs w:val="24"/>
          <w:lang w:eastAsia="es-ES"/>
        </w:rPr>
        <w:t>T</w:t>
      </w:r>
      <w:r w:rsidR="00A21673" w:rsidRPr="00266410">
        <w:rPr>
          <w:rFonts w:ascii="Times New Roman" w:eastAsia="Times New Roman" w:hAnsi="Times New Roman"/>
          <w:szCs w:val="24"/>
          <w:lang w:eastAsia="es-ES"/>
        </w:rPr>
        <w:t xml:space="preserve">rabajadores con sueldos fijos brutos anuales </w:t>
      </w:r>
      <w:r w:rsidRPr="00266410">
        <w:rPr>
          <w:rFonts w:ascii="Times New Roman" w:eastAsia="Times New Roman" w:hAnsi="Times New Roman"/>
          <w:szCs w:val="24"/>
          <w:lang w:eastAsia="es-ES"/>
        </w:rPr>
        <w:t xml:space="preserve">entre diferentes tramos </w:t>
      </w:r>
      <w:r w:rsidR="00AB11F5" w:rsidRPr="00266410">
        <w:rPr>
          <w:rFonts w:ascii="Times New Roman" w:eastAsia="Times New Roman" w:hAnsi="Times New Roman"/>
          <w:szCs w:val="24"/>
          <w:lang w:eastAsia="es-ES"/>
        </w:rPr>
        <w:t>se les pasará</w:t>
      </w:r>
      <w:r w:rsidR="00A21673" w:rsidRPr="00266410">
        <w:rPr>
          <w:rFonts w:ascii="Times New Roman" w:eastAsia="Times New Roman" w:hAnsi="Times New Roman"/>
          <w:szCs w:val="24"/>
          <w:lang w:eastAsia="es-ES"/>
        </w:rPr>
        <w:t xml:space="preserve"> a retribución variable un </w:t>
      </w:r>
      <w:r w:rsidRPr="00266410">
        <w:rPr>
          <w:rFonts w:ascii="Times New Roman" w:eastAsia="Times New Roman" w:hAnsi="Times New Roman"/>
          <w:szCs w:val="24"/>
          <w:lang w:eastAsia="es-ES"/>
        </w:rPr>
        <w:t xml:space="preserve">porcentaje </w:t>
      </w:r>
      <w:r w:rsidR="00A21673" w:rsidRPr="00266410">
        <w:rPr>
          <w:rFonts w:ascii="Times New Roman" w:eastAsia="Times New Roman" w:hAnsi="Times New Roman"/>
          <w:szCs w:val="24"/>
          <w:lang w:eastAsia="es-ES"/>
        </w:rPr>
        <w:t xml:space="preserve">de su salario fijo bruto anual. </w:t>
      </w:r>
      <w:r w:rsidRPr="00266410">
        <w:rPr>
          <w:rFonts w:ascii="Times New Roman" w:eastAsia="Times New Roman" w:hAnsi="Times New Roman"/>
          <w:szCs w:val="24"/>
          <w:lang w:eastAsia="es-ES"/>
        </w:rPr>
        <w:t>Significando</w:t>
      </w:r>
      <w:r w:rsidR="00A21673" w:rsidRPr="00266410">
        <w:rPr>
          <w:rFonts w:ascii="Times New Roman" w:eastAsia="Times New Roman" w:hAnsi="Times New Roman"/>
          <w:szCs w:val="24"/>
          <w:lang w:eastAsia="es-ES"/>
        </w:rPr>
        <w:t xml:space="preserve"> </w:t>
      </w:r>
      <w:r w:rsidRPr="00266410">
        <w:rPr>
          <w:rFonts w:ascii="Times New Roman" w:eastAsia="Times New Roman" w:hAnsi="Times New Roman"/>
          <w:szCs w:val="24"/>
          <w:lang w:eastAsia="es-ES"/>
        </w:rPr>
        <w:t xml:space="preserve">esto </w:t>
      </w:r>
      <w:r w:rsidR="00A21673" w:rsidRPr="00266410">
        <w:rPr>
          <w:rFonts w:ascii="Times New Roman" w:eastAsia="Times New Roman" w:hAnsi="Times New Roman"/>
          <w:szCs w:val="24"/>
          <w:lang w:eastAsia="es-ES"/>
        </w:rPr>
        <w:t xml:space="preserve">que </w:t>
      </w:r>
      <w:r w:rsidRPr="00266410">
        <w:rPr>
          <w:rFonts w:ascii="Times New Roman" w:eastAsia="Times New Roman" w:hAnsi="Times New Roman"/>
          <w:szCs w:val="24"/>
          <w:lang w:eastAsia="es-ES"/>
        </w:rPr>
        <w:t xml:space="preserve">el salario será reducido </w:t>
      </w:r>
      <w:r w:rsidR="00BE3A22" w:rsidRPr="00266410">
        <w:rPr>
          <w:rFonts w:ascii="Times New Roman" w:eastAsia="Times New Roman" w:hAnsi="Times New Roman"/>
          <w:szCs w:val="24"/>
          <w:lang w:eastAsia="es-ES"/>
        </w:rPr>
        <w:t xml:space="preserve">en </w:t>
      </w:r>
      <w:r w:rsidRPr="00266410">
        <w:rPr>
          <w:rFonts w:ascii="Times New Roman" w:eastAsia="Times New Roman" w:hAnsi="Times New Roman"/>
          <w:szCs w:val="24"/>
          <w:lang w:eastAsia="es-ES"/>
        </w:rPr>
        <w:t>el  porcentaje establecido por el tramo en el que se encuentre su salario fijo bruto</w:t>
      </w:r>
      <w:r w:rsidR="00E02CB9" w:rsidRPr="00266410">
        <w:rPr>
          <w:rFonts w:ascii="Times New Roman" w:eastAsia="Times New Roman" w:hAnsi="Times New Roman"/>
          <w:szCs w:val="24"/>
          <w:lang w:eastAsia="es-ES"/>
        </w:rPr>
        <w:t>.</w:t>
      </w:r>
    </w:p>
    <w:p w:rsidR="00A21673" w:rsidRPr="00266410" w:rsidRDefault="00BE3A22" w:rsidP="00084F86">
      <w:pPr>
        <w:pStyle w:val="Sinespaciado"/>
        <w:ind w:left="993"/>
        <w:jc w:val="both"/>
        <w:rPr>
          <w:rFonts w:ascii="Times New Roman" w:eastAsia="Times New Roman" w:hAnsi="Times New Roman"/>
          <w:szCs w:val="24"/>
          <w:lang w:eastAsia="es-ES"/>
        </w:rPr>
      </w:pPr>
      <w:r w:rsidRPr="00266410">
        <w:rPr>
          <w:rFonts w:ascii="Times New Roman" w:eastAsia="Times New Roman" w:hAnsi="Times New Roman"/>
          <w:szCs w:val="24"/>
          <w:lang w:eastAsia="es-ES"/>
        </w:rPr>
        <w:t>Aun pudiendo recuperar la parte variable al final del año, esto implica</w:t>
      </w:r>
      <w:r w:rsidR="00E96D75" w:rsidRPr="00266410">
        <w:rPr>
          <w:rFonts w:ascii="Times New Roman" w:eastAsia="Times New Roman" w:hAnsi="Times New Roman"/>
          <w:szCs w:val="24"/>
          <w:lang w:eastAsia="es-ES"/>
        </w:rPr>
        <w:t xml:space="preserve"> una pérdida de nivel adquisitivo</w:t>
      </w:r>
      <w:r w:rsidRPr="00266410">
        <w:rPr>
          <w:rFonts w:ascii="Times New Roman" w:eastAsia="Times New Roman" w:hAnsi="Times New Roman"/>
          <w:szCs w:val="24"/>
          <w:lang w:eastAsia="es-ES"/>
        </w:rPr>
        <w:t xml:space="preserve"> durante el año</w:t>
      </w:r>
      <w:r w:rsidR="00E96D75" w:rsidRPr="00266410">
        <w:rPr>
          <w:rFonts w:ascii="Times New Roman" w:eastAsia="Times New Roman" w:hAnsi="Times New Roman"/>
          <w:szCs w:val="24"/>
          <w:lang w:eastAsia="es-ES"/>
        </w:rPr>
        <w:t xml:space="preserve">, y consecuentemente calidad de vida, lo cual </w:t>
      </w:r>
      <w:r w:rsidR="00A21673" w:rsidRPr="00266410">
        <w:rPr>
          <w:rFonts w:ascii="Times New Roman" w:eastAsia="Times New Roman" w:hAnsi="Times New Roman"/>
          <w:szCs w:val="24"/>
          <w:lang w:eastAsia="es-ES"/>
        </w:rPr>
        <w:t>consider</w:t>
      </w:r>
      <w:r w:rsidR="00E96D75" w:rsidRPr="00266410">
        <w:rPr>
          <w:rFonts w:ascii="Times New Roman" w:eastAsia="Times New Roman" w:hAnsi="Times New Roman"/>
          <w:szCs w:val="24"/>
          <w:lang w:eastAsia="es-ES"/>
        </w:rPr>
        <w:t>o</w:t>
      </w:r>
      <w:r w:rsidR="00A21673" w:rsidRPr="00266410">
        <w:rPr>
          <w:rFonts w:ascii="Times New Roman" w:eastAsia="Times New Roman" w:hAnsi="Times New Roman"/>
          <w:szCs w:val="24"/>
          <w:lang w:eastAsia="es-ES"/>
        </w:rPr>
        <w:t xml:space="preserve"> un perjuicio grave.</w:t>
      </w:r>
    </w:p>
    <w:p w:rsidR="00A21673" w:rsidRPr="00266410" w:rsidRDefault="00A21673" w:rsidP="00084F86">
      <w:pPr>
        <w:pStyle w:val="NormalWeb"/>
        <w:ind w:left="426"/>
        <w:rPr>
          <w:sz w:val="22"/>
        </w:rPr>
      </w:pPr>
      <w:r w:rsidRPr="00266410">
        <w:rPr>
          <w:sz w:val="22"/>
        </w:rPr>
        <w:t xml:space="preserve">2.       </w:t>
      </w:r>
      <w:r w:rsidR="00BE3A22" w:rsidRPr="00266410">
        <w:rPr>
          <w:sz w:val="22"/>
        </w:rPr>
        <w:t>M</w:t>
      </w:r>
      <w:r w:rsidRPr="00266410">
        <w:rPr>
          <w:sz w:val="22"/>
        </w:rPr>
        <w:t xml:space="preserve">odificación de la </w:t>
      </w:r>
      <w:r w:rsidR="00787982" w:rsidRPr="00266410">
        <w:rPr>
          <w:sz w:val="22"/>
        </w:rPr>
        <w:t>compensación de bajas laborales</w:t>
      </w:r>
      <w:r w:rsidR="00A158A3" w:rsidRPr="00266410">
        <w:rPr>
          <w:sz w:val="22"/>
        </w:rPr>
        <w:t>:</w:t>
      </w:r>
    </w:p>
    <w:p w:rsidR="00E96D75" w:rsidRPr="00266410" w:rsidRDefault="00481EC4" w:rsidP="00084F86">
      <w:pPr>
        <w:pStyle w:val="Sinespaciado"/>
        <w:ind w:left="993"/>
        <w:jc w:val="both"/>
        <w:rPr>
          <w:rFonts w:ascii="Times New Roman" w:eastAsia="Times New Roman" w:hAnsi="Times New Roman"/>
          <w:szCs w:val="24"/>
          <w:lang w:eastAsia="es-ES"/>
        </w:rPr>
      </w:pPr>
      <w:r w:rsidRPr="00266410">
        <w:rPr>
          <w:rFonts w:ascii="Times New Roman" w:eastAsia="Times New Roman" w:hAnsi="Times New Roman"/>
          <w:szCs w:val="24"/>
          <w:lang w:eastAsia="es-ES"/>
        </w:rPr>
        <w:t xml:space="preserve">Implicando </w:t>
      </w:r>
      <w:r w:rsidR="00BE3A22" w:rsidRPr="00266410">
        <w:rPr>
          <w:rFonts w:ascii="Times New Roman" w:eastAsia="Times New Roman" w:hAnsi="Times New Roman"/>
          <w:szCs w:val="24"/>
          <w:lang w:eastAsia="es-ES"/>
        </w:rPr>
        <w:t xml:space="preserve">esto, </w:t>
      </w:r>
      <w:r w:rsidRPr="00266410">
        <w:rPr>
          <w:rFonts w:ascii="Times New Roman" w:eastAsia="Times New Roman" w:hAnsi="Times New Roman"/>
          <w:szCs w:val="24"/>
          <w:lang w:eastAsia="es-ES"/>
        </w:rPr>
        <w:t>que e</w:t>
      </w:r>
      <w:r w:rsidR="00E96D75" w:rsidRPr="00266410">
        <w:rPr>
          <w:rFonts w:ascii="Times New Roman" w:eastAsia="Times New Roman" w:hAnsi="Times New Roman"/>
          <w:szCs w:val="24"/>
          <w:lang w:eastAsia="es-ES"/>
        </w:rPr>
        <w:t xml:space="preserve">n el caso </w:t>
      </w:r>
      <w:r w:rsidRPr="00266410">
        <w:rPr>
          <w:rFonts w:ascii="Times New Roman" w:eastAsia="Times New Roman" w:hAnsi="Times New Roman"/>
          <w:szCs w:val="24"/>
          <w:lang w:eastAsia="es-ES"/>
        </w:rPr>
        <w:t xml:space="preserve">de que </w:t>
      </w:r>
      <w:r w:rsidR="00E96D75" w:rsidRPr="00266410">
        <w:rPr>
          <w:rFonts w:ascii="Times New Roman" w:eastAsia="Times New Roman" w:hAnsi="Times New Roman"/>
          <w:szCs w:val="24"/>
          <w:lang w:eastAsia="es-ES"/>
        </w:rPr>
        <w:t>desafortuna</w:t>
      </w:r>
      <w:r w:rsidRPr="00266410">
        <w:rPr>
          <w:rFonts w:ascii="Times New Roman" w:eastAsia="Times New Roman" w:hAnsi="Times New Roman"/>
          <w:szCs w:val="24"/>
          <w:lang w:eastAsia="es-ES"/>
        </w:rPr>
        <w:t>da</w:t>
      </w:r>
      <w:r w:rsidR="00E96D75" w:rsidRPr="00266410">
        <w:rPr>
          <w:rFonts w:ascii="Times New Roman" w:eastAsia="Times New Roman" w:hAnsi="Times New Roman"/>
          <w:szCs w:val="24"/>
          <w:lang w:eastAsia="es-ES"/>
        </w:rPr>
        <w:t xml:space="preserve">mente </w:t>
      </w:r>
      <w:r w:rsidRPr="00266410">
        <w:rPr>
          <w:rFonts w:ascii="Times New Roman" w:eastAsia="Times New Roman" w:hAnsi="Times New Roman"/>
          <w:szCs w:val="24"/>
          <w:lang w:eastAsia="es-ES"/>
        </w:rPr>
        <w:t>sufriera alguna enfermedad y requiriera causar baja</w:t>
      </w:r>
      <w:r w:rsidR="00E96D75" w:rsidRPr="00266410">
        <w:rPr>
          <w:rFonts w:ascii="Times New Roman" w:eastAsia="Times New Roman" w:hAnsi="Times New Roman"/>
          <w:szCs w:val="24"/>
          <w:lang w:eastAsia="es-ES"/>
        </w:rPr>
        <w:t xml:space="preserve">, </w:t>
      </w:r>
      <w:r w:rsidRPr="00266410">
        <w:rPr>
          <w:rFonts w:ascii="Times New Roman" w:eastAsia="Times New Roman" w:hAnsi="Times New Roman"/>
          <w:szCs w:val="24"/>
          <w:lang w:eastAsia="es-ES"/>
        </w:rPr>
        <w:t xml:space="preserve">estás </w:t>
      </w:r>
      <w:r w:rsidR="00E96D75" w:rsidRPr="00266410">
        <w:rPr>
          <w:rFonts w:ascii="Times New Roman" w:eastAsia="Times New Roman" w:hAnsi="Times New Roman"/>
          <w:szCs w:val="24"/>
          <w:lang w:eastAsia="es-ES"/>
        </w:rPr>
        <w:t>serían remuneradas con un menor im</w:t>
      </w:r>
      <w:r w:rsidRPr="00266410">
        <w:rPr>
          <w:rFonts w:ascii="Times New Roman" w:eastAsia="Times New Roman" w:hAnsi="Times New Roman"/>
          <w:szCs w:val="24"/>
          <w:lang w:eastAsia="es-ES"/>
        </w:rPr>
        <w:t xml:space="preserve">porte conforme a lo establecido </w:t>
      </w:r>
      <w:r w:rsidR="00E96D75" w:rsidRPr="00266410">
        <w:rPr>
          <w:rFonts w:ascii="Times New Roman" w:eastAsia="Times New Roman" w:hAnsi="Times New Roman"/>
          <w:szCs w:val="24"/>
          <w:lang w:eastAsia="es-ES"/>
        </w:rPr>
        <w:t xml:space="preserve">en </w:t>
      </w:r>
      <w:r w:rsidRPr="00266410">
        <w:rPr>
          <w:rFonts w:ascii="Times New Roman" w:eastAsia="Times New Roman" w:hAnsi="Times New Roman"/>
          <w:szCs w:val="24"/>
          <w:lang w:eastAsia="es-ES"/>
        </w:rPr>
        <w:t xml:space="preserve">este </w:t>
      </w:r>
      <w:r w:rsidR="00E96D75" w:rsidRPr="00266410">
        <w:rPr>
          <w:rFonts w:ascii="Times New Roman" w:eastAsia="Times New Roman" w:hAnsi="Times New Roman"/>
          <w:szCs w:val="24"/>
          <w:lang w:eastAsia="es-ES"/>
        </w:rPr>
        <w:t>comunicado</w:t>
      </w:r>
      <w:r w:rsidRPr="00266410">
        <w:rPr>
          <w:rFonts w:ascii="Times New Roman" w:eastAsia="Times New Roman" w:hAnsi="Times New Roman"/>
          <w:szCs w:val="24"/>
          <w:lang w:eastAsia="es-ES"/>
        </w:rPr>
        <w:t>.</w:t>
      </w:r>
    </w:p>
    <w:p w:rsidR="00BE3A22" w:rsidRPr="00266410" w:rsidRDefault="00BE3A22" w:rsidP="00084F86">
      <w:pPr>
        <w:pStyle w:val="Sinespaciado"/>
        <w:ind w:left="993"/>
        <w:jc w:val="both"/>
        <w:rPr>
          <w:sz w:val="20"/>
        </w:rPr>
      </w:pPr>
      <w:r w:rsidRPr="00266410">
        <w:rPr>
          <w:rFonts w:ascii="Times New Roman" w:eastAsia="Times New Roman" w:hAnsi="Times New Roman"/>
          <w:szCs w:val="24"/>
          <w:lang w:eastAsia="es-ES"/>
        </w:rPr>
        <w:t>Este punto, al igual que el anterior, causa una pérdida de nivel adquisitivo en el periodo de baja, con todo lo que ello conlleva</w:t>
      </w:r>
      <w:r w:rsidRPr="00266410">
        <w:rPr>
          <w:sz w:val="20"/>
        </w:rPr>
        <w:t>.</w:t>
      </w:r>
    </w:p>
    <w:p w:rsidR="00E96D75" w:rsidRPr="00266410" w:rsidRDefault="00084F86" w:rsidP="00E02CB9">
      <w:pPr>
        <w:pStyle w:val="NormalWeb"/>
        <w:jc w:val="both"/>
        <w:rPr>
          <w:sz w:val="22"/>
        </w:rPr>
      </w:pPr>
      <w:proofErr w:type="gramStart"/>
      <w:r w:rsidRPr="00266410">
        <w:rPr>
          <w:sz w:val="22"/>
        </w:rPr>
        <w:t>y</w:t>
      </w:r>
      <w:proofErr w:type="gramEnd"/>
      <w:r w:rsidRPr="00266410">
        <w:rPr>
          <w:sz w:val="22"/>
        </w:rPr>
        <w:t xml:space="preserve"> a</w:t>
      </w:r>
      <w:r w:rsidR="008C522B" w:rsidRPr="00266410">
        <w:rPr>
          <w:sz w:val="22"/>
        </w:rPr>
        <w:t xml:space="preserve">mparándome en la normativa legal establecida en el Art. 41 del Texto refundido del Estatuto de los Trabajadores, como </w:t>
      </w:r>
      <w:r w:rsidR="00BE3A22" w:rsidRPr="00266410">
        <w:rPr>
          <w:sz w:val="22"/>
        </w:rPr>
        <w:t xml:space="preserve">también </w:t>
      </w:r>
      <w:r w:rsidR="008C522B" w:rsidRPr="00266410">
        <w:rPr>
          <w:sz w:val="22"/>
        </w:rPr>
        <w:t>se especifica en el penúltimo párrafo</w:t>
      </w:r>
      <w:r w:rsidR="00A0314E" w:rsidRPr="00266410">
        <w:rPr>
          <w:sz w:val="22"/>
        </w:rPr>
        <w:t xml:space="preserve"> del comunicado</w:t>
      </w:r>
      <w:r w:rsidR="008C522B" w:rsidRPr="00266410">
        <w:rPr>
          <w:sz w:val="22"/>
        </w:rPr>
        <w:t>:</w:t>
      </w:r>
    </w:p>
    <w:p w:rsidR="00A21673" w:rsidRPr="00266410" w:rsidRDefault="00A21673" w:rsidP="00E02CB9">
      <w:pPr>
        <w:pStyle w:val="NormalWeb"/>
        <w:ind w:left="708"/>
        <w:jc w:val="both"/>
        <w:rPr>
          <w:sz w:val="22"/>
        </w:rPr>
      </w:pPr>
      <w:r w:rsidRPr="00266410">
        <w:rPr>
          <w:sz w:val="22"/>
        </w:rPr>
        <w:t xml:space="preserve">Por último indicarle que, conforme al art. 41.3 del Estatuto de los Trabajadores, si se encontrara disconforme con dicha medida, y si esta le causara perjuicio </w:t>
      </w:r>
      <w:r w:rsidRPr="00266410">
        <w:rPr>
          <w:b/>
          <w:sz w:val="22"/>
        </w:rPr>
        <w:t>(reducción del salario fijo</w:t>
      </w:r>
      <w:r w:rsidR="008C522B" w:rsidRPr="00266410">
        <w:rPr>
          <w:b/>
          <w:sz w:val="22"/>
        </w:rPr>
        <w:t xml:space="preserve"> y menor remuneración de las bajas médicas</w:t>
      </w:r>
      <w:r w:rsidRPr="00266410">
        <w:rPr>
          <w:b/>
          <w:sz w:val="22"/>
        </w:rPr>
        <w:t>)</w:t>
      </w:r>
      <w:r w:rsidRPr="00266410">
        <w:rPr>
          <w:sz w:val="22"/>
        </w:rPr>
        <w:t>, le comunicamos que podrá optar por la indemnización que prescribe la Ley, es decir, 20 días de salario por año de servicio, prorrateándose por meses los periodos inferiores a un ano y con un tope de nueve mensualidades, con la consiguiente resolución del contrato.</w:t>
      </w:r>
    </w:p>
    <w:p w:rsidR="007D426F" w:rsidRPr="00266410" w:rsidRDefault="007D426F" w:rsidP="00E02CB9">
      <w:pPr>
        <w:pStyle w:val="NormalWeb"/>
        <w:ind w:left="708"/>
        <w:jc w:val="both"/>
        <w:rPr>
          <w:sz w:val="22"/>
        </w:rPr>
      </w:pPr>
    </w:p>
    <w:p w:rsidR="00C314CC" w:rsidRPr="00266410" w:rsidRDefault="008C522B" w:rsidP="008C522B">
      <w:pPr>
        <w:pStyle w:val="NormalWeb"/>
        <w:jc w:val="both"/>
        <w:rPr>
          <w:sz w:val="22"/>
        </w:rPr>
      </w:pPr>
      <w:r w:rsidRPr="00266410">
        <w:rPr>
          <w:b/>
          <w:szCs w:val="28"/>
        </w:rPr>
        <w:t>SOLICITO</w:t>
      </w:r>
      <w:r w:rsidR="00077C1D" w:rsidRPr="00266410">
        <w:rPr>
          <w:sz w:val="22"/>
        </w:rPr>
        <w:t xml:space="preserve"> </w:t>
      </w:r>
      <w:r w:rsidR="00A0314E" w:rsidRPr="00266410">
        <w:rPr>
          <w:sz w:val="22"/>
        </w:rPr>
        <w:t>a</w:t>
      </w:r>
      <w:r w:rsidR="00077C1D" w:rsidRPr="00266410">
        <w:rPr>
          <w:sz w:val="22"/>
        </w:rPr>
        <w:t xml:space="preserve"> </w:t>
      </w:r>
      <w:r w:rsidRPr="00266410">
        <w:rPr>
          <w:b/>
          <w:sz w:val="22"/>
        </w:rPr>
        <w:t>Alten S.P.A.In</w:t>
      </w:r>
      <w:r w:rsidRPr="00266410">
        <w:rPr>
          <w:sz w:val="22"/>
        </w:rPr>
        <w:t xml:space="preserve">. </w:t>
      </w:r>
      <w:r w:rsidR="00077C1D" w:rsidRPr="00266410">
        <w:rPr>
          <w:sz w:val="22"/>
        </w:rPr>
        <w:t xml:space="preserve">la </w:t>
      </w:r>
      <w:r w:rsidR="00077C1D" w:rsidRPr="00266410">
        <w:rPr>
          <w:b/>
          <w:sz w:val="22"/>
          <w:u w:val="single"/>
        </w:rPr>
        <w:t>rescisión de mi contrato de trabajo</w:t>
      </w:r>
      <w:r w:rsidR="00A0314E" w:rsidRPr="00266410">
        <w:rPr>
          <w:sz w:val="22"/>
        </w:rPr>
        <w:t xml:space="preserve"> con la misma</w:t>
      </w:r>
      <w:r w:rsidR="00E02CB9" w:rsidRPr="00266410">
        <w:rPr>
          <w:sz w:val="22"/>
        </w:rPr>
        <w:t>,</w:t>
      </w:r>
      <w:r w:rsidR="00A0314E" w:rsidRPr="00266410">
        <w:rPr>
          <w:sz w:val="22"/>
        </w:rPr>
        <w:t xml:space="preserve"> así como la </w:t>
      </w:r>
      <w:r w:rsidR="00A0314E" w:rsidRPr="00266410">
        <w:rPr>
          <w:b/>
          <w:sz w:val="22"/>
          <w:u w:val="single"/>
        </w:rPr>
        <w:t xml:space="preserve">indemnización de 20 días </w:t>
      </w:r>
      <w:r w:rsidR="00E02CB9" w:rsidRPr="00266410">
        <w:rPr>
          <w:b/>
          <w:sz w:val="22"/>
          <w:u w:val="single"/>
        </w:rPr>
        <w:t xml:space="preserve">por año </w:t>
      </w:r>
      <w:r w:rsidR="00413653" w:rsidRPr="00266410">
        <w:rPr>
          <w:b/>
          <w:sz w:val="22"/>
          <w:u w:val="single"/>
        </w:rPr>
        <w:t>de servicio</w:t>
      </w:r>
      <w:r w:rsidR="00E02CB9" w:rsidRPr="00266410">
        <w:rPr>
          <w:b/>
          <w:sz w:val="22"/>
          <w:u w:val="single"/>
        </w:rPr>
        <w:t xml:space="preserve"> </w:t>
      </w:r>
      <w:r w:rsidR="00413653" w:rsidRPr="00266410">
        <w:rPr>
          <w:b/>
          <w:sz w:val="22"/>
          <w:u w:val="single"/>
        </w:rPr>
        <w:t>prorrateándose por meses</w:t>
      </w:r>
      <w:r w:rsidR="008366A5" w:rsidRPr="00266410">
        <w:rPr>
          <w:b/>
          <w:sz w:val="22"/>
          <w:u w:val="single"/>
        </w:rPr>
        <w:t xml:space="preserve"> los periodos inferiores a un año</w:t>
      </w:r>
      <w:r w:rsidR="00413653" w:rsidRPr="00266410">
        <w:rPr>
          <w:b/>
          <w:sz w:val="22"/>
          <w:u w:val="single"/>
        </w:rPr>
        <w:t xml:space="preserve"> y con un tope de nueve mensualidades</w:t>
      </w:r>
      <w:r w:rsidR="00E02CB9" w:rsidRPr="00266410">
        <w:rPr>
          <w:sz w:val="22"/>
        </w:rPr>
        <w:t xml:space="preserve"> </w:t>
      </w:r>
      <w:r w:rsidR="00A0314E" w:rsidRPr="00266410">
        <w:rPr>
          <w:sz w:val="22"/>
        </w:rPr>
        <w:t xml:space="preserve">que prescribe la ley </w:t>
      </w:r>
      <w:r w:rsidR="00A0314E" w:rsidRPr="00266410">
        <w:rPr>
          <w:b/>
          <w:sz w:val="22"/>
          <w:u w:val="single"/>
        </w:rPr>
        <w:t>y la liquidación correspondiente</w:t>
      </w:r>
      <w:r w:rsidRPr="00266410">
        <w:rPr>
          <w:sz w:val="22"/>
        </w:rPr>
        <w:t>.</w:t>
      </w:r>
    </w:p>
    <w:p w:rsidR="003E7025" w:rsidRPr="00266410" w:rsidRDefault="003E7025" w:rsidP="00C314CC">
      <w:pPr>
        <w:pStyle w:val="NormalWeb"/>
        <w:rPr>
          <w:sz w:val="22"/>
        </w:rPr>
      </w:pPr>
    </w:p>
    <w:p w:rsidR="003E7025" w:rsidRPr="00266410" w:rsidRDefault="003E7025" w:rsidP="00C314CC">
      <w:pPr>
        <w:pStyle w:val="NormalWeb"/>
        <w:rPr>
          <w:sz w:val="22"/>
        </w:rPr>
      </w:pPr>
    </w:p>
    <w:p w:rsidR="00A0314E" w:rsidRPr="00266410" w:rsidRDefault="00A0314E" w:rsidP="00C314CC">
      <w:pPr>
        <w:pStyle w:val="NormalWeb"/>
        <w:rPr>
          <w:sz w:val="22"/>
        </w:rPr>
      </w:pPr>
    </w:p>
    <w:p w:rsidR="00DA4660" w:rsidRPr="00266410" w:rsidRDefault="00C314CC" w:rsidP="00266410">
      <w:pPr>
        <w:pStyle w:val="NormalWeb"/>
        <w:rPr>
          <w:sz w:val="22"/>
        </w:rPr>
      </w:pPr>
      <w:r w:rsidRPr="00266410">
        <w:rPr>
          <w:sz w:val="22"/>
        </w:rPr>
        <w:t>Firmado __________________</w:t>
      </w:r>
    </w:p>
    <w:sectPr w:rsidR="00DA4660" w:rsidRPr="00266410" w:rsidSect="00266410">
      <w:pgSz w:w="11906" w:h="16838"/>
      <w:pgMar w:top="1276" w:right="155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C314CC"/>
    <w:rsid w:val="00077C1D"/>
    <w:rsid w:val="00084F86"/>
    <w:rsid w:val="001F68E5"/>
    <w:rsid w:val="00266410"/>
    <w:rsid w:val="002E5DD2"/>
    <w:rsid w:val="003E7025"/>
    <w:rsid w:val="00400691"/>
    <w:rsid w:val="00413653"/>
    <w:rsid w:val="00481EC4"/>
    <w:rsid w:val="006966E2"/>
    <w:rsid w:val="00787982"/>
    <w:rsid w:val="007D426F"/>
    <w:rsid w:val="008366A5"/>
    <w:rsid w:val="00857910"/>
    <w:rsid w:val="008C522B"/>
    <w:rsid w:val="00A0314E"/>
    <w:rsid w:val="00A158A3"/>
    <w:rsid w:val="00A21673"/>
    <w:rsid w:val="00A72565"/>
    <w:rsid w:val="00AB11F5"/>
    <w:rsid w:val="00BE3A22"/>
    <w:rsid w:val="00BE418E"/>
    <w:rsid w:val="00C314CC"/>
    <w:rsid w:val="00D914F6"/>
    <w:rsid w:val="00DA4660"/>
    <w:rsid w:val="00E02CB9"/>
    <w:rsid w:val="00E96D75"/>
    <w:rsid w:val="00EB6099"/>
    <w:rsid w:val="00F06E80"/>
    <w:rsid w:val="00F2123D"/>
    <w:rsid w:val="00FC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6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031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098F-1128-4DA6-8442-413A4F83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2013-01-14T15:32:00Z</cp:lastPrinted>
  <dcterms:created xsi:type="dcterms:W3CDTF">2013-01-14T17:44:00Z</dcterms:created>
  <dcterms:modified xsi:type="dcterms:W3CDTF">2013-01-14T17:44:00Z</dcterms:modified>
</cp:coreProperties>
</file>